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2EA0" w:rsidRPr="00C41324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Список лиц, </w:t>
      </w:r>
      <w:r w:rsidRPr="00C41324">
        <w:rPr>
          <w:rFonts w:ascii="Times New Roman" w:hAnsi="Times New Roman" w:cs="Times New Roman"/>
          <w:b/>
          <w:sz w:val="24"/>
          <w:szCs w:val="24"/>
        </w:rPr>
        <w:t>допущенных к прохождению проверки знаний,</w:t>
      </w:r>
      <w:r w:rsidR="00737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41324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B86EF1" w:rsidRPr="00B86EF1" w:rsidRDefault="00122EA0" w:rsidP="00B86EF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41324">
        <w:rPr>
          <w:rFonts w:ascii="Times New Roman" w:hAnsi="Times New Roman" w:cs="Times New Roman"/>
          <w:b/>
          <w:sz w:val="24"/>
          <w:szCs w:val="24"/>
        </w:rPr>
        <w:t>правил работы в электроустановках</w:t>
      </w:r>
      <w:r w:rsidR="007373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86EF1" w:rsidRPr="00B86EF1">
        <w:rPr>
          <w:rFonts w:ascii="Times New Roman" w:hAnsi="Times New Roman" w:cs="Times New Roman"/>
          <w:b/>
          <w:sz w:val="24"/>
          <w:szCs w:val="24"/>
        </w:rPr>
        <w:t>Северо-Западного управления Ростехнадзора</w:t>
      </w:r>
    </w:p>
    <w:p w:rsidR="00122EA0" w:rsidRPr="00122EA0" w:rsidRDefault="00B86EF1" w:rsidP="00B86EF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B86EF1">
        <w:rPr>
          <w:rFonts w:ascii="Times New Roman" w:hAnsi="Times New Roman" w:cs="Times New Roman"/>
          <w:b/>
          <w:sz w:val="24"/>
          <w:szCs w:val="24"/>
        </w:rPr>
        <w:t>на территории г. Коряжмы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E350B">
        <w:rPr>
          <w:rFonts w:ascii="Times New Roman" w:hAnsi="Times New Roman" w:cs="Times New Roman"/>
          <w:sz w:val="24"/>
          <w:szCs w:val="24"/>
        </w:rPr>
        <w:t xml:space="preserve">Дата проведения: </w:t>
      </w:r>
      <w:r w:rsidR="0098436C">
        <w:rPr>
          <w:rFonts w:ascii="Times New Roman" w:hAnsi="Times New Roman" w:cs="Times New Roman"/>
          <w:sz w:val="24"/>
          <w:szCs w:val="24"/>
        </w:rPr>
        <w:t>16.09.2025</w:t>
      </w:r>
    </w:p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22EA0">
        <w:rPr>
          <w:rFonts w:ascii="Times New Roman" w:hAnsi="Times New Roman" w:cs="Times New Roman"/>
          <w:sz w:val="24"/>
          <w:szCs w:val="24"/>
        </w:rPr>
        <w:t>Время</w:t>
      </w:r>
      <w:r>
        <w:rPr>
          <w:rFonts w:ascii="Times New Roman" w:hAnsi="Times New Roman" w:cs="Times New Roman"/>
          <w:sz w:val="24"/>
          <w:szCs w:val="24"/>
        </w:rPr>
        <w:t xml:space="preserve"> проведения</w:t>
      </w:r>
      <w:r w:rsidRPr="00122EA0">
        <w:rPr>
          <w:rFonts w:ascii="Times New Roman" w:hAnsi="Times New Roman" w:cs="Times New Roman"/>
          <w:sz w:val="24"/>
          <w:szCs w:val="24"/>
        </w:rPr>
        <w:t xml:space="preserve">: </w:t>
      </w:r>
      <w:r w:rsidRPr="00122EA0">
        <w:rPr>
          <w:rFonts w:ascii="Times New Roman" w:hAnsi="Times New Roman" w:cs="Times New Roman"/>
          <w:sz w:val="24"/>
          <w:szCs w:val="24"/>
          <w:highlight w:val="yellow"/>
        </w:rPr>
        <w:t>9:</w:t>
      </w:r>
      <w:r w:rsidR="00D85D83">
        <w:rPr>
          <w:rFonts w:ascii="Times New Roman" w:hAnsi="Times New Roman" w:cs="Times New Roman"/>
          <w:sz w:val="24"/>
          <w:szCs w:val="24"/>
          <w:highlight w:val="yellow"/>
        </w:rPr>
        <w:t>3</w:t>
      </w:r>
      <w:r w:rsidRPr="00122EA0">
        <w:rPr>
          <w:rFonts w:ascii="Times New Roman" w:hAnsi="Times New Roman" w:cs="Times New Roman"/>
          <w:sz w:val="24"/>
          <w:szCs w:val="24"/>
          <w:highlight w:val="yellow"/>
        </w:rPr>
        <w:t>0-12:00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0119E8" w:rsidRPr="00122EA0" w:rsidTr="003E350B">
        <w:trPr>
          <w:trHeight w:val="258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0119E8" w:rsidRPr="00122EA0" w:rsidRDefault="000119E8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122EA0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CC4D00" w:rsidRPr="00122EA0" w:rsidTr="00E149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4D00" w:rsidRPr="00454DD0" w:rsidRDefault="00CC4D00" w:rsidP="00CC4D0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D00" w:rsidRPr="00CC4D00" w:rsidRDefault="00CC4D00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4D00">
              <w:rPr>
                <w:rFonts w:ascii="Times New Roman" w:hAnsi="Times New Roman" w:cs="Times New Roman"/>
                <w:sz w:val="24"/>
              </w:rPr>
              <w:t>Истомин Олег Вениаминович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D00" w:rsidRPr="00CC4D00" w:rsidRDefault="00CC4D00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4D00">
              <w:rPr>
                <w:rFonts w:ascii="Times New Roman" w:hAnsi="Times New Roman" w:cs="Times New Roman"/>
                <w:sz w:val="24"/>
              </w:rPr>
              <w:t>Начальник цеха ПТС, ВК и ОС ЖННК «Приводино», ООО «РН-Морской терминал Архангельск»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D00" w:rsidRPr="00CC4D00" w:rsidRDefault="00CC4D00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4D00">
              <w:rPr>
                <w:rFonts w:ascii="Times New Roman" w:hAnsi="Times New Roman" w:cs="Times New Roman"/>
                <w:sz w:val="24"/>
              </w:rPr>
              <w:t>ПТ.ПР.1.5.СП6</w:t>
            </w:r>
          </w:p>
        </w:tc>
      </w:tr>
      <w:tr w:rsidR="00CC4D00" w:rsidRPr="00122EA0" w:rsidTr="00E149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C4D00" w:rsidRPr="00454DD0" w:rsidRDefault="00CC4D00" w:rsidP="00CC4D0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D00" w:rsidRPr="00CC4D00" w:rsidRDefault="00CC4D00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4D00">
              <w:rPr>
                <w:rFonts w:ascii="Times New Roman" w:hAnsi="Times New Roman" w:cs="Times New Roman"/>
                <w:sz w:val="24"/>
              </w:rPr>
              <w:t>Карпов Никита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D00" w:rsidRPr="00CC4D00" w:rsidRDefault="00CC4D00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4D00">
              <w:rPr>
                <w:rFonts w:ascii="Times New Roman" w:hAnsi="Times New Roman" w:cs="Times New Roman"/>
                <w:sz w:val="24"/>
              </w:rPr>
              <w:t>Электрослесарь по ремонту оборудования нефтебаз 5 разряда, ООО «РН-Морской терминал Архангельск»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C4D00" w:rsidRPr="00CC4D00" w:rsidRDefault="00CC4D00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4D00">
              <w:rPr>
                <w:rFonts w:ascii="Times New Roman" w:hAnsi="Times New Roman" w:cs="Times New Roman"/>
                <w:sz w:val="24"/>
              </w:rPr>
              <w:t>ПТ.ПР.1.4.</w:t>
            </w:r>
            <w:r w:rsidR="00EB0457" w:rsidRPr="00CC4D00">
              <w:rPr>
                <w:rFonts w:ascii="Times New Roman" w:hAnsi="Times New Roman" w:cs="Times New Roman"/>
                <w:sz w:val="24"/>
              </w:rPr>
              <w:t>СП6</w:t>
            </w:r>
          </w:p>
        </w:tc>
      </w:tr>
      <w:tr w:rsidR="00554453" w:rsidRPr="00122EA0" w:rsidTr="00E149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4453" w:rsidRPr="00454DD0" w:rsidRDefault="00554453" w:rsidP="00CC4D0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54453" w:rsidRPr="00CC4D00" w:rsidRDefault="00554453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Вешнякова Ольга Павловна 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54453" w:rsidRPr="00CC4D00" w:rsidRDefault="00554453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специалист по охране труда, филиал АО «Группа «Илим» в. Г. Коряжме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54453" w:rsidRPr="00CC4D00" w:rsidRDefault="00554453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ПТ.ПР.1.4.ОБ</w:t>
            </w:r>
          </w:p>
        </w:tc>
      </w:tr>
      <w:tr w:rsidR="00554453" w:rsidRPr="00122EA0" w:rsidTr="00E149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4453" w:rsidRPr="00454DD0" w:rsidRDefault="00554453" w:rsidP="00CC4D0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54453" w:rsidRPr="00CC4D00" w:rsidRDefault="00554453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Низовцев Игорь Иванович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54453" w:rsidRPr="00CC4D00" w:rsidRDefault="00554453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Ведущий инженер, Великоустюгский государственный историко-архитектурный музей-заповедник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54453" w:rsidRPr="00CC4D00" w:rsidRDefault="00554453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ПТ.НПР.0.2.ОБ</w:t>
            </w:r>
          </w:p>
        </w:tc>
      </w:tr>
      <w:tr w:rsidR="00554453" w:rsidRPr="00122EA0" w:rsidTr="00E149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4453" w:rsidRPr="00454DD0" w:rsidRDefault="00554453" w:rsidP="00CC4D0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54453" w:rsidRPr="00CC4D00" w:rsidRDefault="00554453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Некипелов Сергей Витальевич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54453" w:rsidRPr="00CC4D00" w:rsidRDefault="00562FA2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Слесарь-электрик</w:t>
            </w:r>
            <w:r w:rsidR="00F6658F">
              <w:rPr>
                <w:rFonts w:ascii="Times New Roman" w:hAnsi="Times New Roman" w:cs="Times New Roman"/>
                <w:sz w:val="24"/>
              </w:rPr>
              <w:t xml:space="preserve"> по ремонту электрооборудования, СПК «Никольск»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54453" w:rsidRPr="00CC4D00" w:rsidRDefault="00554453" w:rsidP="00F6658F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ПТ.НПР.</w:t>
            </w:r>
            <w:r w:rsidR="00F6658F">
              <w:rPr>
                <w:rFonts w:ascii="Times New Roman" w:hAnsi="Times New Roman" w:cs="Times New Roman"/>
                <w:sz w:val="24"/>
              </w:rPr>
              <w:t>0</w:t>
            </w:r>
            <w:r>
              <w:rPr>
                <w:rFonts w:ascii="Times New Roman" w:hAnsi="Times New Roman" w:cs="Times New Roman"/>
                <w:sz w:val="24"/>
              </w:rPr>
              <w:t>.4</w:t>
            </w:r>
            <w:r>
              <w:rPr>
                <w:rFonts w:ascii="Times New Roman" w:hAnsi="Times New Roman" w:cs="Times New Roman"/>
                <w:sz w:val="24"/>
              </w:rPr>
              <w:t>.ОБ</w:t>
            </w:r>
          </w:p>
        </w:tc>
      </w:tr>
      <w:tr w:rsidR="00554453" w:rsidRPr="00122EA0" w:rsidTr="00E149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554453" w:rsidRPr="00454DD0" w:rsidRDefault="00554453" w:rsidP="00CC4D0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54453" w:rsidRPr="00CC4D00" w:rsidRDefault="00C06EF7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Салманов Ян Кириллович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54453" w:rsidRPr="00CC4D00" w:rsidRDefault="001C7921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Слесарь 4 разряда, ООО «Новатор плюс»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554453" w:rsidRPr="00CC4D00" w:rsidRDefault="00C06EF7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ПТ.ПР.0.2.ОБ</w:t>
            </w:r>
          </w:p>
        </w:tc>
      </w:tr>
      <w:tr w:rsidR="00C06EF7" w:rsidRPr="00122EA0" w:rsidTr="00E149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6EF7" w:rsidRPr="00454DD0" w:rsidRDefault="00C06EF7" w:rsidP="00CC4D0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6EF7" w:rsidRPr="00CC4D00" w:rsidRDefault="00C06EF7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Елисеев Вячеслав Леонидович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6EF7" w:rsidRPr="00CC4D00" w:rsidRDefault="001C7921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Электросварщик ручной сварки,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</w:rPr>
              <w:t>ООО «Новатор плюс»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6EF7" w:rsidRPr="00CC4D00" w:rsidRDefault="00C06EF7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ПТ.ПР.0.2.ОБ</w:t>
            </w:r>
          </w:p>
        </w:tc>
      </w:tr>
      <w:tr w:rsidR="00C06EF7" w:rsidRPr="00122EA0" w:rsidTr="00E149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6EF7" w:rsidRPr="00454DD0" w:rsidRDefault="00C06EF7" w:rsidP="00CC4D0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6EF7" w:rsidRPr="00CC4D00" w:rsidRDefault="00C06EF7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Титов Леонид Николаевич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6EF7" w:rsidRPr="00CC4D00" w:rsidRDefault="001C7921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Электросварщик ручной и дуговой сварки, </w:t>
            </w:r>
            <w:r>
              <w:rPr>
                <w:rFonts w:ascii="Times New Roman" w:hAnsi="Times New Roman" w:cs="Times New Roman"/>
                <w:sz w:val="24"/>
              </w:rPr>
              <w:t>ООО «Новатор плюс»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6EF7" w:rsidRPr="00CC4D00" w:rsidRDefault="00C06EF7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ПТ.ПР.0.2.ОБ</w:t>
            </w:r>
          </w:p>
        </w:tc>
      </w:tr>
      <w:tr w:rsidR="00C06EF7" w:rsidRPr="00122EA0" w:rsidTr="00E149E3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C06EF7" w:rsidRPr="00454DD0" w:rsidRDefault="00C06EF7" w:rsidP="00CC4D00">
            <w:pPr>
              <w:pStyle w:val="a3"/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6EF7" w:rsidRPr="00CC4D00" w:rsidRDefault="00C06EF7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Титова Оксана Николаевна</w:t>
            </w: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6EF7" w:rsidRPr="00CC4D00" w:rsidRDefault="001C7921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Директор, </w:t>
            </w:r>
            <w:r>
              <w:rPr>
                <w:rFonts w:ascii="Times New Roman" w:hAnsi="Times New Roman" w:cs="Times New Roman"/>
                <w:sz w:val="24"/>
              </w:rPr>
              <w:t>ООО «Новатор плюс»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bottom"/>
          </w:tcPr>
          <w:p w:rsidR="00C06EF7" w:rsidRPr="00CC4D00" w:rsidRDefault="00C06EF7" w:rsidP="00CC4D00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ПТ.ПР.0.2.ОБ</w:t>
            </w:r>
          </w:p>
        </w:tc>
      </w:tr>
    </w:tbl>
    <w:p w:rsidR="00122EA0" w:rsidRPr="00122EA0" w:rsidRDefault="00122EA0" w:rsidP="00122EA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122EA0" w:rsidRPr="00122EA0" w:rsidSect="00122EA0">
      <w:headerReference w:type="default" r:id="rId7"/>
      <w:pgSz w:w="16838" w:h="11906" w:orient="landscape"/>
      <w:pgMar w:top="850" w:right="536" w:bottom="1701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142" w:rsidRDefault="00F74142" w:rsidP="00122EA0">
      <w:pPr>
        <w:spacing w:after="0" w:line="240" w:lineRule="auto"/>
      </w:pPr>
      <w:r>
        <w:separator/>
      </w:r>
    </w:p>
  </w:endnote>
  <w:end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142" w:rsidRDefault="00F74142" w:rsidP="00122EA0">
      <w:pPr>
        <w:spacing w:after="0" w:line="240" w:lineRule="auto"/>
      </w:pPr>
      <w:r>
        <w:separator/>
      </w:r>
    </w:p>
  </w:footnote>
  <w:footnote w:type="continuationSeparator" w:id="0">
    <w:p w:rsidR="00F74142" w:rsidRDefault="00F74142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76896743"/>
      <w:docPartObj>
        <w:docPartGallery w:val="Page Numbers (Top of Page)"/>
        <w:docPartUnique/>
      </w:docPartObj>
    </w:sdtPr>
    <w:sdtEndPr/>
    <w:sdtContent>
      <w:p w:rsidR="00122EA0" w:rsidRDefault="005A7D46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="00122EA0"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1C7921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122EA0" w:rsidRDefault="00122EA0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026FB5"/>
    <w:multiLevelType w:val="hybridMultilevel"/>
    <w:tmpl w:val="6F5214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22EA0"/>
    <w:rsid w:val="000119E8"/>
    <w:rsid w:val="000267D8"/>
    <w:rsid w:val="00093DB8"/>
    <w:rsid w:val="00122EA0"/>
    <w:rsid w:val="0017484C"/>
    <w:rsid w:val="001C7921"/>
    <w:rsid w:val="0023220E"/>
    <w:rsid w:val="00253716"/>
    <w:rsid w:val="002B2516"/>
    <w:rsid w:val="002C6E5A"/>
    <w:rsid w:val="002E3301"/>
    <w:rsid w:val="002E4F5C"/>
    <w:rsid w:val="00314D38"/>
    <w:rsid w:val="00366079"/>
    <w:rsid w:val="0036618E"/>
    <w:rsid w:val="00373F2D"/>
    <w:rsid w:val="003B4B16"/>
    <w:rsid w:val="003D0BBE"/>
    <w:rsid w:val="003D655D"/>
    <w:rsid w:val="003E350B"/>
    <w:rsid w:val="004014C3"/>
    <w:rsid w:val="00412D1F"/>
    <w:rsid w:val="00413F8C"/>
    <w:rsid w:val="00454DD0"/>
    <w:rsid w:val="00467E63"/>
    <w:rsid w:val="004825E9"/>
    <w:rsid w:val="004C39D2"/>
    <w:rsid w:val="004F343C"/>
    <w:rsid w:val="00514270"/>
    <w:rsid w:val="00527F89"/>
    <w:rsid w:val="00536127"/>
    <w:rsid w:val="00545157"/>
    <w:rsid w:val="00554453"/>
    <w:rsid w:val="00562FA2"/>
    <w:rsid w:val="00571832"/>
    <w:rsid w:val="0058768A"/>
    <w:rsid w:val="005A7D46"/>
    <w:rsid w:val="005D5FC7"/>
    <w:rsid w:val="006018C8"/>
    <w:rsid w:val="00696B3F"/>
    <w:rsid w:val="006F4F41"/>
    <w:rsid w:val="007069E8"/>
    <w:rsid w:val="007133D4"/>
    <w:rsid w:val="00737308"/>
    <w:rsid w:val="007E7426"/>
    <w:rsid w:val="00880BF4"/>
    <w:rsid w:val="008C3C5D"/>
    <w:rsid w:val="008D6AA4"/>
    <w:rsid w:val="009070B4"/>
    <w:rsid w:val="009073FF"/>
    <w:rsid w:val="00925CEE"/>
    <w:rsid w:val="0098436C"/>
    <w:rsid w:val="00984522"/>
    <w:rsid w:val="009C18C8"/>
    <w:rsid w:val="00A44159"/>
    <w:rsid w:val="00B05A32"/>
    <w:rsid w:val="00B85D77"/>
    <w:rsid w:val="00B86EF1"/>
    <w:rsid w:val="00B94A93"/>
    <w:rsid w:val="00C06EF7"/>
    <w:rsid w:val="00C07899"/>
    <w:rsid w:val="00C41324"/>
    <w:rsid w:val="00CC4D00"/>
    <w:rsid w:val="00D022C7"/>
    <w:rsid w:val="00D3129F"/>
    <w:rsid w:val="00D537BF"/>
    <w:rsid w:val="00D56E15"/>
    <w:rsid w:val="00D67A44"/>
    <w:rsid w:val="00D722A0"/>
    <w:rsid w:val="00D85D83"/>
    <w:rsid w:val="00DD6D4D"/>
    <w:rsid w:val="00DE21F5"/>
    <w:rsid w:val="00E12591"/>
    <w:rsid w:val="00E231C5"/>
    <w:rsid w:val="00E7611A"/>
    <w:rsid w:val="00E95BD0"/>
    <w:rsid w:val="00EA497A"/>
    <w:rsid w:val="00EB0457"/>
    <w:rsid w:val="00F6658F"/>
    <w:rsid w:val="00F74142"/>
    <w:rsid w:val="00FF0B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46EC8820"/>
  <w15:docId w15:val="{3A179478-1B73-47F6-87F6-2B7331BF98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5B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rtnuser00</cp:lastModifiedBy>
  <cp:revision>64</cp:revision>
  <cp:lastPrinted>2023-10-03T11:25:00Z</cp:lastPrinted>
  <dcterms:created xsi:type="dcterms:W3CDTF">2023-10-03T11:04:00Z</dcterms:created>
  <dcterms:modified xsi:type="dcterms:W3CDTF">2025-09-05T12:36:00Z</dcterms:modified>
</cp:coreProperties>
</file>